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4A599">
      <w:pPr>
        <w:spacing w:before="39"/>
        <w:ind w:left="160"/>
        <w:rPr>
          <w:rFonts w:hint="eastAsia" w:eastAsia="仿宋"/>
          <w:sz w:val="24"/>
          <w:lang w:val="en-US" w:eastAsia="zh-CN"/>
        </w:rPr>
      </w:pPr>
      <w:r>
        <w:rPr>
          <w:sz w:val="24"/>
        </w:rPr>
        <w:t>附件</w:t>
      </w:r>
      <w:bookmarkStart w:id="0" w:name="_GoBack"/>
      <w:bookmarkEnd w:id="0"/>
    </w:p>
    <w:p w14:paraId="1B32B60E">
      <w:pPr>
        <w:spacing w:before="61"/>
        <w:ind w:left="1640" w:right="1622"/>
        <w:jc w:val="center"/>
        <w:rPr>
          <w:rFonts w:hint="eastAsia" w:ascii="宋体" w:eastAsia="宋体"/>
          <w:b/>
          <w:sz w:val="28"/>
          <w:lang w:val="en-US" w:eastAsia="zh-CN"/>
        </w:rPr>
      </w:pPr>
      <w:r>
        <w:rPr>
          <w:rFonts w:hint="eastAsia" w:ascii="宋体" w:eastAsia="宋体"/>
          <w:b/>
          <w:sz w:val="28"/>
        </w:rPr>
        <w:t>202</w:t>
      </w:r>
      <w:r>
        <w:rPr>
          <w:rFonts w:hint="eastAsia" w:ascii="宋体" w:eastAsia="宋体"/>
          <w:b/>
          <w:sz w:val="28"/>
          <w:lang w:val="en-US" w:eastAsia="zh-CN"/>
        </w:rPr>
        <w:t>4</w:t>
      </w:r>
      <w:r>
        <w:rPr>
          <w:rFonts w:hint="eastAsia" w:ascii="宋体" w:eastAsia="宋体"/>
          <w:b/>
          <w:sz w:val="28"/>
        </w:rPr>
        <w:t>年粤港澳大湾区</w:t>
      </w:r>
      <w:r>
        <w:rPr>
          <w:rFonts w:hint="eastAsia" w:ascii="宋体" w:eastAsia="宋体"/>
          <w:b/>
          <w:sz w:val="28"/>
          <w:lang w:eastAsia="zh-CN"/>
        </w:rPr>
        <w:t>马术团体挑战</w:t>
      </w:r>
      <w:r>
        <w:rPr>
          <w:rFonts w:hint="eastAsia" w:ascii="宋体" w:eastAsia="宋体"/>
          <w:b/>
          <w:sz w:val="28"/>
          <w:lang w:val="en-US" w:eastAsia="zh-CN"/>
        </w:rPr>
        <w:t>赛（惠州站）</w:t>
      </w:r>
    </w:p>
    <w:p w14:paraId="31DDE6E8">
      <w:pPr>
        <w:spacing w:before="61"/>
        <w:ind w:left="1640" w:right="1622"/>
        <w:jc w:val="center"/>
        <w:rPr>
          <w:rFonts w:hint="eastAsia" w:ascii="宋体" w:eastAsia="宋体"/>
          <w:b/>
          <w:sz w:val="28"/>
        </w:rPr>
      </w:pPr>
      <w:r>
        <w:rPr>
          <w:rFonts w:hint="eastAsia" w:ascii="宋体" w:eastAsia="宋体"/>
          <w:b/>
          <w:sz w:val="28"/>
        </w:rPr>
        <w:t>裁判员公示名单</w:t>
      </w:r>
    </w:p>
    <w:p w14:paraId="0A8753B4">
      <w:pPr>
        <w:spacing w:before="61"/>
        <w:ind w:left="1640" w:right="1622"/>
        <w:jc w:val="center"/>
        <w:rPr>
          <w:rFonts w:hint="eastAsia" w:ascii="宋体" w:eastAsia="宋体"/>
          <w:b/>
          <w:sz w:val="28"/>
        </w:rPr>
      </w:pPr>
    </w:p>
    <w:tbl>
      <w:tblPr>
        <w:tblStyle w:val="5"/>
        <w:tblW w:w="80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070"/>
        <w:gridCol w:w="619"/>
        <w:gridCol w:w="1083"/>
        <w:gridCol w:w="3145"/>
        <w:gridCol w:w="1413"/>
      </w:tblGrid>
      <w:tr w14:paraId="709C1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3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B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0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F8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技术等级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66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所属单位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4A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拟任岗位</w:t>
            </w:r>
          </w:p>
        </w:tc>
      </w:tr>
      <w:tr w14:paraId="14233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92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46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蔡建祥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719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295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C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广东省社会体育和训练竞赛中心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4A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仲裁主任</w:t>
            </w:r>
          </w:p>
        </w:tc>
      </w:tr>
      <w:tr w14:paraId="68240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0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91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罗东斌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213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DA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FA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广东省黄村体育训练中心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FC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仲裁委员</w:t>
            </w:r>
          </w:p>
        </w:tc>
      </w:tr>
      <w:tr w14:paraId="2BE47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C7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26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陈广新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A6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F3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国家级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505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广东省马术协会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19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仲裁委员</w:t>
            </w:r>
          </w:p>
        </w:tc>
      </w:tr>
      <w:tr w14:paraId="5AF26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AD8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C41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潘  玮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48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7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国家级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13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广东省马术协会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0D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副裁判长</w:t>
            </w:r>
          </w:p>
        </w:tc>
      </w:tr>
      <w:tr w14:paraId="4B5BB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8E3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5F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覃月英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AEC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EB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一级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F44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广东省马术协会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B57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裁 判 长</w:t>
            </w:r>
          </w:p>
        </w:tc>
      </w:tr>
      <w:tr w14:paraId="79721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1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03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柯燕霞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FF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D3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一级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FB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自由职业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2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副裁判长</w:t>
            </w:r>
          </w:p>
        </w:tc>
      </w:tr>
      <w:tr w14:paraId="67A13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C28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D9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夏超萍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94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EAC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一级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BC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自由职业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8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裁判员</w:t>
            </w:r>
          </w:p>
        </w:tc>
      </w:tr>
      <w:tr w14:paraId="5760B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76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10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王晓琪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495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BF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一级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BD4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自由职业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E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裁判员</w:t>
            </w:r>
          </w:p>
        </w:tc>
      </w:tr>
      <w:tr w14:paraId="22304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A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5A5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杨小兰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96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3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一级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08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广州一马赛马有限公司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1C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裁判员</w:t>
            </w:r>
          </w:p>
        </w:tc>
      </w:tr>
      <w:tr w14:paraId="1E2C5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32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7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陈明哲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276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95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一级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F04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自由职业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7A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裁判员</w:t>
            </w:r>
          </w:p>
        </w:tc>
      </w:tr>
      <w:tr w14:paraId="45C6C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31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7D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石  璐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11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8A7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一级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B7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自由职业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EF7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裁判员</w:t>
            </w:r>
          </w:p>
        </w:tc>
      </w:tr>
      <w:tr w14:paraId="1F95B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3EC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E7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罗志勇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C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4C0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一级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AA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东莞金伯乐马术俱乐部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7DF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裁判员</w:t>
            </w:r>
          </w:p>
        </w:tc>
      </w:tr>
      <w:tr w14:paraId="6BAA8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EF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7B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李巧燕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1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CD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二级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1F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中山市博爱医院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D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裁判员</w:t>
            </w:r>
          </w:p>
        </w:tc>
      </w:tr>
      <w:tr w14:paraId="7E695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2E5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569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谢洁心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92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CE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二级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85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自由职业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4B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裁判员</w:t>
            </w:r>
          </w:p>
        </w:tc>
      </w:tr>
      <w:tr w14:paraId="14CDC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FA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B8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欧阳艳荃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E2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F2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二级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8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湖南橘枳影业有限责任公司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F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裁判员</w:t>
            </w:r>
          </w:p>
        </w:tc>
      </w:tr>
      <w:tr w14:paraId="75943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C1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0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陈晓敏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B5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1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三级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F3A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广东省马术协会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98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裁判员</w:t>
            </w:r>
          </w:p>
        </w:tc>
      </w:tr>
      <w:tr w14:paraId="3777C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23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BEF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邓梅芬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2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2F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三级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D0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梅州韬丰实业有限公司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B96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裁判员</w:t>
            </w:r>
          </w:p>
        </w:tc>
      </w:tr>
      <w:tr w14:paraId="237FA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F3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1C8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穆  岩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7D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1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三级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9B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广东省马术协会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D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裁判员</w:t>
            </w:r>
          </w:p>
        </w:tc>
      </w:tr>
      <w:tr w14:paraId="491AC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86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CD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王彩莹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E8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3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初级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60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广东省黄村体育训练中心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8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兽 医</w:t>
            </w:r>
          </w:p>
        </w:tc>
      </w:tr>
      <w:tr w14:paraId="36CF6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CE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B2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尹怀清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67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7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初级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25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惠州柏骏马术运动有限公司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432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兽 医</w:t>
            </w:r>
          </w:p>
        </w:tc>
      </w:tr>
    </w:tbl>
    <w:p w14:paraId="1E2B9B85"/>
    <w:sectPr>
      <w:footerReference r:id="rId3" w:type="default"/>
      <w:pgSz w:w="11910" w:h="16840"/>
      <w:pgMar w:top="1060" w:right="1220" w:bottom="600" w:left="1200" w:header="0" w:footer="40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23C4FBD-64C4-4716-BD40-48A6BD95850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FFCF8C5-4366-4AE3-8EBF-835730BAA1CF}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5F7D9">
    <w:pPr>
      <w:pStyle w:val="2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YTVjNTAzYjU5MDQwMGNlYmFiN2U0YmY1OWY1YzkifQ=="/>
  </w:docVars>
  <w:rsids>
    <w:rsidRoot w:val="00133FA6"/>
    <w:rsid w:val="00041674"/>
    <w:rsid w:val="00133FA6"/>
    <w:rsid w:val="00797E5F"/>
    <w:rsid w:val="00850DD6"/>
    <w:rsid w:val="00CB608B"/>
    <w:rsid w:val="00E36720"/>
    <w:rsid w:val="00E960AE"/>
    <w:rsid w:val="00F124A5"/>
    <w:rsid w:val="021441FA"/>
    <w:rsid w:val="037B4E36"/>
    <w:rsid w:val="04021716"/>
    <w:rsid w:val="04F76DD4"/>
    <w:rsid w:val="07B62F76"/>
    <w:rsid w:val="0A7964DD"/>
    <w:rsid w:val="0A806213"/>
    <w:rsid w:val="0F6770D5"/>
    <w:rsid w:val="13574FF8"/>
    <w:rsid w:val="151627A4"/>
    <w:rsid w:val="15567B46"/>
    <w:rsid w:val="15751272"/>
    <w:rsid w:val="1576336E"/>
    <w:rsid w:val="18F04797"/>
    <w:rsid w:val="191C4C03"/>
    <w:rsid w:val="1B0768CE"/>
    <w:rsid w:val="1B086610"/>
    <w:rsid w:val="1CFC0F25"/>
    <w:rsid w:val="208436C3"/>
    <w:rsid w:val="21B4178B"/>
    <w:rsid w:val="228566C3"/>
    <w:rsid w:val="22F4322F"/>
    <w:rsid w:val="230E380E"/>
    <w:rsid w:val="25DB7789"/>
    <w:rsid w:val="283F26BC"/>
    <w:rsid w:val="297006E4"/>
    <w:rsid w:val="2A282F6C"/>
    <w:rsid w:val="2A5F6537"/>
    <w:rsid w:val="2AB6427A"/>
    <w:rsid w:val="2C865140"/>
    <w:rsid w:val="2DCF5D7C"/>
    <w:rsid w:val="2E911F29"/>
    <w:rsid w:val="2ED24FD2"/>
    <w:rsid w:val="30D66784"/>
    <w:rsid w:val="33092244"/>
    <w:rsid w:val="36794FEB"/>
    <w:rsid w:val="3A5A66EF"/>
    <w:rsid w:val="3BFF04EF"/>
    <w:rsid w:val="3D97453C"/>
    <w:rsid w:val="3F892743"/>
    <w:rsid w:val="41C80E1D"/>
    <w:rsid w:val="420D729B"/>
    <w:rsid w:val="43613018"/>
    <w:rsid w:val="45B326C6"/>
    <w:rsid w:val="47C02A7A"/>
    <w:rsid w:val="47ED3A0E"/>
    <w:rsid w:val="4A5B288E"/>
    <w:rsid w:val="4A774903"/>
    <w:rsid w:val="4B6422B6"/>
    <w:rsid w:val="4B7540F0"/>
    <w:rsid w:val="4BCD2DCF"/>
    <w:rsid w:val="4C3776AD"/>
    <w:rsid w:val="4E2F5D50"/>
    <w:rsid w:val="4EB22FEF"/>
    <w:rsid w:val="4F8C48CB"/>
    <w:rsid w:val="4F8C7362"/>
    <w:rsid w:val="54F52D0B"/>
    <w:rsid w:val="55836294"/>
    <w:rsid w:val="56165EF6"/>
    <w:rsid w:val="56F93E9E"/>
    <w:rsid w:val="57EF5DFB"/>
    <w:rsid w:val="580249E9"/>
    <w:rsid w:val="593A010D"/>
    <w:rsid w:val="5AD63B1B"/>
    <w:rsid w:val="5E670047"/>
    <w:rsid w:val="67C41182"/>
    <w:rsid w:val="684023B0"/>
    <w:rsid w:val="68CA4E9D"/>
    <w:rsid w:val="68F8362C"/>
    <w:rsid w:val="6A721EA2"/>
    <w:rsid w:val="6B455497"/>
    <w:rsid w:val="6B541431"/>
    <w:rsid w:val="70594935"/>
    <w:rsid w:val="711724F6"/>
    <w:rsid w:val="71BB2380"/>
    <w:rsid w:val="734E7E7F"/>
    <w:rsid w:val="74380529"/>
    <w:rsid w:val="7585721D"/>
    <w:rsid w:val="75A15154"/>
    <w:rsid w:val="766D0CEF"/>
    <w:rsid w:val="76720D7B"/>
    <w:rsid w:val="77152F3A"/>
    <w:rsid w:val="771F673E"/>
    <w:rsid w:val="77C74EAF"/>
    <w:rsid w:val="79492020"/>
    <w:rsid w:val="7B0D0C35"/>
    <w:rsid w:val="7C0466D2"/>
    <w:rsid w:val="7E6F0366"/>
    <w:rsid w:val="7F5B1B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pPr>
      <w:spacing w:before="72"/>
      <w:ind w:left="28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809</Words>
  <Characters>875</Characters>
  <Lines>6</Lines>
  <Paragraphs>1</Paragraphs>
  <TotalTime>11</TotalTime>
  <ScaleCrop>false</ScaleCrop>
  <LinksUpToDate>false</LinksUpToDate>
  <CharactersWithSpaces>886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2023-08-29T10:12:00Z</dcterms:created>
  <dc:creator>user</dc:creator>
  <cp:lastModifiedBy>刘家扬</cp:lastModifiedBy>
  <dcterms:modified xsi:type="dcterms:W3CDTF">2024-10-18T01:32:01Z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PDFium</vt:lpwstr>
  </property>
  <property fmtid="{D5CDD505-2E9C-101B-9397-08002B2CF9AE}" pid="4" name="LastSaved">
    <vt:filetime>2023-08-10T00:00:00Z</vt:filetime>
  </property>
  <property fmtid="{D5CDD505-2E9C-101B-9397-08002B2CF9AE}" pid="5" name="KSOProductBuildVer">
    <vt:lpwstr>2052-12.1.0.18276</vt:lpwstr>
  </property>
  <property fmtid="{D5CDD505-2E9C-101B-9397-08002B2CF9AE}" pid="6" name="ICV">
    <vt:lpwstr>799A7986BFC848E6AE3CFF60E76B0774_13</vt:lpwstr>
  </property>
</Properties>
</file>